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1" w:rsidRPr="006340B4" w:rsidRDefault="005B0DF1" w:rsidP="00625581">
      <w:pPr>
        <w:pStyle w:val="11"/>
        <w:tabs>
          <w:tab w:val="left" w:pos="1701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6340B4"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783F0C" w:rsidRPr="006340B4" w:rsidRDefault="00783F0C" w:rsidP="006340B4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340B4">
        <w:rPr>
          <w:rFonts w:ascii="Arial" w:hAnsi="Arial" w:cs="Arial"/>
          <w:b/>
          <w:sz w:val="36"/>
          <w:szCs w:val="36"/>
        </w:rPr>
        <w:t>САЯНСКОГО РАЙОНА</w:t>
      </w:r>
    </w:p>
    <w:p w:rsidR="003470A4" w:rsidRPr="006340B4" w:rsidRDefault="00783F0C" w:rsidP="006340B4">
      <w:pPr>
        <w:pStyle w:val="1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340B4">
        <w:rPr>
          <w:rFonts w:ascii="Arial" w:hAnsi="Arial" w:cs="Arial"/>
          <w:b/>
          <w:sz w:val="36"/>
          <w:szCs w:val="36"/>
        </w:rPr>
        <w:t>КРАСНОЯРСКОГО КРАЯ</w:t>
      </w:r>
    </w:p>
    <w:p w:rsidR="00F7389B" w:rsidRPr="006340B4" w:rsidRDefault="00F7389B" w:rsidP="006340B4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5B0DF1" w:rsidRPr="006340B4" w:rsidRDefault="005B0DF1" w:rsidP="006340B4">
      <w:pPr>
        <w:pStyle w:val="1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6340B4">
        <w:rPr>
          <w:rFonts w:ascii="Arial" w:hAnsi="Arial" w:cs="Arial"/>
          <w:b/>
          <w:sz w:val="36"/>
          <w:szCs w:val="36"/>
        </w:rPr>
        <w:t>РЕШЕНИЕ</w:t>
      </w:r>
    </w:p>
    <w:p w:rsidR="003470A4" w:rsidRPr="006340B4" w:rsidRDefault="003470A4" w:rsidP="006340B4">
      <w:pPr>
        <w:pStyle w:val="11"/>
        <w:tabs>
          <w:tab w:val="left" w:pos="1701"/>
          <w:tab w:val="center" w:pos="4677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3470A4" w:rsidRPr="006340B4" w:rsidRDefault="00625581" w:rsidP="00625581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</w:t>
      </w:r>
      <w:r w:rsidR="002939D2" w:rsidRPr="006340B4">
        <w:rPr>
          <w:rFonts w:ascii="Arial" w:hAnsi="Arial" w:cs="Arial"/>
          <w:sz w:val="24"/>
          <w:szCs w:val="24"/>
        </w:rPr>
        <w:t>201</w:t>
      </w:r>
      <w:r w:rsidR="00587AC2" w:rsidRPr="006340B4">
        <w:rPr>
          <w:rFonts w:ascii="Arial" w:hAnsi="Arial" w:cs="Arial"/>
          <w:sz w:val="24"/>
          <w:szCs w:val="24"/>
        </w:rPr>
        <w:t>8</w:t>
      </w:r>
      <w:r w:rsidR="002939D2" w:rsidRPr="006340B4">
        <w:rPr>
          <w:rFonts w:ascii="Arial" w:hAnsi="Arial" w:cs="Arial"/>
          <w:sz w:val="24"/>
          <w:szCs w:val="24"/>
        </w:rPr>
        <w:t xml:space="preserve">г. д. Тинская № </w:t>
      </w:r>
      <w:r w:rsidR="001B748D">
        <w:rPr>
          <w:rFonts w:ascii="Arial" w:hAnsi="Arial" w:cs="Arial"/>
          <w:sz w:val="24"/>
          <w:szCs w:val="24"/>
        </w:rPr>
        <w:t>4</w:t>
      </w:r>
    </w:p>
    <w:p w:rsidR="001D6267" w:rsidRPr="006340B4" w:rsidRDefault="001D6267" w:rsidP="006340B4">
      <w:pPr>
        <w:jc w:val="center"/>
        <w:rPr>
          <w:rFonts w:ascii="Arial" w:hAnsi="Arial" w:cs="Arial"/>
          <w:b/>
          <w:sz w:val="32"/>
          <w:szCs w:val="32"/>
        </w:rPr>
      </w:pPr>
      <w:r w:rsidRPr="006340B4">
        <w:rPr>
          <w:rFonts w:ascii="Arial" w:hAnsi="Arial" w:cs="Arial"/>
          <w:b/>
          <w:sz w:val="32"/>
          <w:szCs w:val="32"/>
        </w:rPr>
        <w:t>О</w:t>
      </w:r>
      <w:r w:rsidR="00284789" w:rsidRPr="006340B4">
        <w:rPr>
          <w:rFonts w:ascii="Arial" w:hAnsi="Arial" w:cs="Arial"/>
          <w:b/>
          <w:sz w:val="32"/>
          <w:szCs w:val="32"/>
        </w:rPr>
        <w:t xml:space="preserve"> </w:t>
      </w:r>
      <w:r w:rsidR="002939D2" w:rsidRPr="006340B4">
        <w:rPr>
          <w:rFonts w:ascii="Arial" w:hAnsi="Arial" w:cs="Arial"/>
          <w:b/>
          <w:sz w:val="32"/>
          <w:szCs w:val="32"/>
        </w:rPr>
        <w:t>внесении изменений в решение сельс</w:t>
      </w:r>
      <w:r w:rsidR="00B0128A" w:rsidRPr="006340B4">
        <w:rPr>
          <w:rFonts w:ascii="Arial" w:hAnsi="Arial" w:cs="Arial"/>
          <w:b/>
          <w:sz w:val="32"/>
          <w:szCs w:val="32"/>
        </w:rPr>
        <w:t>кого С</w:t>
      </w:r>
      <w:r w:rsidR="002939D2" w:rsidRPr="006340B4">
        <w:rPr>
          <w:rFonts w:ascii="Arial" w:hAnsi="Arial" w:cs="Arial"/>
          <w:b/>
          <w:sz w:val="32"/>
          <w:szCs w:val="32"/>
        </w:rPr>
        <w:t xml:space="preserve">овета депутатов от </w:t>
      </w:r>
      <w:r w:rsidR="00C16B9B" w:rsidRPr="006340B4">
        <w:rPr>
          <w:rFonts w:ascii="Arial" w:hAnsi="Arial" w:cs="Arial"/>
          <w:b/>
          <w:sz w:val="32"/>
          <w:szCs w:val="32"/>
        </w:rPr>
        <w:t>24.10.2005 № 9</w:t>
      </w:r>
    </w:p>
    <w:p w:rsidR="00B0128A" w:rsidRPr="006340B4" w:rsidRDefault="00B0128A" w:rsidP="006340B4">
      <w:pPr>
        <w:jc w:val="center"/>
        <w:rPr>
          <w:rFonts w:ascii="Arial" w:hAnsi="Arial" w:cs="Arial"/>
          <w:b/>
          <w:sz w:val="32"/>
          <w:szCs w:val="32"/>
        </w:rPr>
      </w:pPr>
      <w:r w:rsidRPr="006340B4">
        <w:rPr>
          <w:rFonts w:ascii="Arial" w:hAnsi="Arial" w:cs="Arial"/>
          <w:b/>
          <w:sz w:val="32"/>
          <w:szCs w:val="32"/>
        </w:rPr>
        <w:t xml:space="preserve">« О </w:t>
      </w:r>
      <w:proofErr w:type="gramStart"/>
      <w:r w:rsidR="00C16B9B" w:rsidRPr="006340B4">
        <w:rPr>
          <w:rFonts w:ascii="Arial" w:hAnsi="Arial" w:cs="Arial"/>
          <w:b/>
          <w:sz w:val="32"/>
          <w:szCs w:val="32"/>
        </w:rPr>
        <w:t>положении</w:t>
      </w:r>
      <w:proofErr w:type="gramEnd"/>
      <w:r w:rsidR="00C16B9B" w:rsidRPr="006340B4">
        <w:rPr>
          <w:rFonts w:ascii="Arial" w:hAnsi="Arial" w:cs="Arial"/>
          <w:b/>
          <w:sz w:val="32"/>
          <w:szCs w:val="32"/>
        </w:rPr>
        <w:t xml:space="preserve"> о публичных слушаниях</w:t>
      </w:r>
      <w:r w:rsidRPr="006340B4">
        <w:rPr>
          <w:rFonts w:ascii="Arial" w:hAnsi="Arial" w:cs="Arial"/>
          <w:b/>
          <w:sz w:val="32"/>
          <w:szCs w:val="32"/>
        </w:rPr>
        <w:t>»</w:t>
      </w:r>
    </w:p>
    <w:p w:rsidR="00A52D54" w:rsidRPr="006340B4" w:rsidRDefault="00A52D54" w:rsidP="006340B4">
      <w:pPr>
        <w:rPr>
          <w:rFonts w:ascii="Arial" w:hAnsi="Arial" w:cs="Arial"/>
          <w:sz w:val="24"/>
          <w:szCs w:val="24"/>
        </w:rPr>
      </w:pPr>
    </w:p>
    <w:p w:rsidR="00A52D54" w:rsidRPr="006340B4" w:rsidRDefault="00A52D54" w:rsidP="006340B4">
      <w:pPr>
        <w:rPr>
          <w:rFonts w:ascii="Arial" w:hAnsi="Arial" w:cs="Arial"/>
          <w:sz w:val="24"/>
          <w:szCs w:val="24"/>
        </w:rPr>
      </w:pPr>
      <w:r w:rsidRPr="006340B4">
        <w:rPr>
          <w:rFonts w:ascii="Arial" w:hAnsi="Arial" w:cs="Arial"/>
          <w:sz w:val="24"/>
          <w:szCs w:val="24"/>
        </w:rPr>
        <w:t>На основании ст.</w:t>
      </w:r>
      <w:r w:rsidR="00AD5519">
        <w:rPr>
          <w:rFonts w:ascii="Arial" w:hAnsi="Arial" w:cs="Arial"/>
          <w:sz w:val="24"/>
          <w:szCs w:val="24"/>
        </w:rPr>
        <w:t xml:space="preserve"> 28,</w:t>
      </w:r>
      <w:r w:rsidRPr="006340B4">
        <w:rPr>
          <w:rFonts w:ascii="Arial" w:hAnsi="Arial" w:cs="Arial"/>
          <w:sz w:val="24"/>
          <w:szCs w:val="24"/>
        </w:rPr>
        <w:t>35, 43 Федерального закона от 06.10.2003 г. № 131-ФЗ «Об общих принципах организации местного самоуправления в Российской Федера</w:t>
      </w:r>
      <w:r w:rsidR="00E167EB" w:rsidRPr="006340B4">
        <w:rPr>
          <w:rFonts w:ascii="Arial" w:hAnsi="Arial" w:cs="Arial"/>
          <w:sz w:val="24"/>
          <w:szCs w:val="24"/>
        </w:rPr>
        <w:t>ции»</w:t>
      </w:r>
      <w:r w:rsidRPr="006340B4">
        <w:rPr>
          <w:rFonts w:ascii="Arial" w:hAnsi="Arial" w:cs="Arial"/>
          <w:sz w:val="24"/>
          <w:szCs w:val="24"/>
        </w:rPr>
        <w:t>,</w:t>
      </w:r>
      <w:r w:rsidR="006340B4" w:rsidRPr="006340B4"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6340B4">
        <w:rPr>
          <w:rFonts w:ascii="Arial" w:hAnsi="Arial" w:cs="Arial"/>
          <w:sz w:val="24"/>
          <w:szCs w:val="24"/>
        </w:rPr>
        <w:t xml:space="preserve"> Тинского сельсовета, Тинской </w:t>
      </w:r>
      <w:r w:rsidR="00633BFC">
        <w:rPr>
          <w:rFonts w:ascii="Arial" w:hAnsi="Arial" w:cs="Arial"/>
          <w:sz w:val="24"/>
          <w:szCs w:val="24"/>
        </w:rPr>
        <w:t>сельский Совет депутатов РЕШИЛ:</w:t>
      </w:r>
    </w:p>
    <w:p w:rsidR="00D309AD" w:rsidRDefault="00D309AD" w:rsidP="00633BFC">
      <w:pPr>
        <w:pStyle w:val="a4"/>
        <w:ind w:left="709" w:firstLine="0"/>
        <w:rPr>
          <w:rFonts w:ascii="Arial" w:hAnsi="Arial" w:cs="Arial"/>
          <w:sz w:val="24"/>
          <w:szCs w:val="24"/>
        </w:rPr>
      </w:pPr>
    </w:p>
    <w:p w:rsidR="00E167EB" w:rsidRDefault="00B00334" w:rsidP="006340B4">
      <w:pPr>
        <w:pStyle w:val="a4"/>
        <w:numPr>
          <w:ilvl w:val="0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</w:t>
      </w:r>
      <w:r w:rsidR="00E167EB" w:rsidRPr="006340B4">
        <w:rPr>
          <w:rFonts w:ascii="Arial" w:hAnsi="Arial" w:cs="Arial"/>
          <w:sz w:val="24"/>
          <w:szCs w:val="24"/>
        </w:rPr>
        <w:t xml:space="preserve"> в решение сельского</w:t>
      </w:r>
      <w:r w:rsidR="006340B4" w:rsidRPr="006340B4">
        <w:rPr>
          <w:rFonts w:ascii="Arial" w:hAnsi="Arial" w:cs="Arial"/>
          <w:sz w:val="24"/>
          <w:szCs w:val="24"/>
        </w:rPr>
        <w:t xml:space="preserve"> Совета депутатов от </w:t>
      </w:r>
      <w:r>
        <w:rPr>
          <w:rFonts w:ascii="Arial" w:hAnsi="Arial" w:cs="Arial"/>
          <w:sz w:val="24"/>
          <w:szCs w:val="24"/>
        </w:rPr>
        <w:t>24.10.2005</w:t>
      </w:r>
      <w:r w:rsidR="0059176A" w:rsidRPr="0063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29</w:t>
      </w:r>
      <w:r w:rsidR="00E167EB" w:rsidRPr="006340B4">
        <w:rPr>
          <w:rFonts w:ascii="Arial" w:hAnsi="Arial" w:cs="Arial"/>
          <w:sz w:val="24"/>
          <w:szCs w:val="24"/>
        </w:rPr>
        <w:t xml:space="preserve"> « 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334">
        <w:rPr>
          <w:rFonts w:ascii="Arial" w:hAnsi="Arial" w:cs="Arial"/>
          <w:sz w:val="24"/>
          <w:szCs w:val="24"/>
        </w:rPr>
        <w:t>положении</w:t>
      </w:r>
      <w:proofErr w:type="gramEnd"/>
      <w:r w:rsidRPr="00B00334">
        <w:rPr>
          <w:rFonts w:ascii="Arial" w:hAnsi="Arial" w:cs="Arial"/>
          <w:sz w:val="24"/>
          <w:szCs w:val="24"/>
        </w:rPr>
        <w:t xml:space="preserve"> о публичных слушаниях</w:t>
      </w:r>
      <w:r w:rsidR="00E167EB" w:rsidRPr="006340B4">
        <w:rPr>
          <w:rFonts w:ascii="Arial" w:hAnsi="Arial" w:cs="Arial"/>
          <w:sz w:val="24"/>
          <w:szCs w:val="24"/>
        </w:rPr>
        <w:t>»</w:t>
      </w:r>
      <w:r w:rsidR="00AA75FF">
        <w:rPr>
          <w:rFonts w:ascii="Arial" w:hAnsi="Arial" w:cs="Arial"/>
          <w:sz w:val="24"/>
          <w:szCs w:val="24"/>
        </w:rPr>
        <w:t>:</w:t>
      </w:r>
    </w:p>
    <w:p w:rsidR="00AA75FF" w:rsidRDefault="000F6C7C" w:rsidP="00AA75FF">
      <w:pPr>
        <w:pStyle w:val="a4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D3DF2">
        <w:rPr>
          <w:rFonts w:ascii="Arial" w:hAnsi="Arial" w:cs="Arial"/>
          <w:b/>
          <w:sz w:val="24"/>
          <w:szCs w:val="24"/>
        </w:rPr>
        <w:t>П</w:t>
      </w:r>
      <w:r w:rsidR="00AA75FF" w:rsidRPr="001D3DF2">
        <w:rPr>
          <w:rFonts w:ascii="Arial" w:hAnsi="Arial" w:cs="Arial"/>
          <w:b/>
          <w:sz w:val="24"/>
          <w:szCs w:val="24"/>
        </w:rPr>
        <w:t>ункт 1 част</w:t>
      </w:r>
      <w:r w:rsidRPr="001D3DF2">
        <w:rPr>
          <w:rFonts w:ascii="Arial" w:hAnsi="Arial" w:cs="Arial"/>
          <w:b/>
          <w:sz w:val="24"/>
          <w:szCs w:val="24"/>
        </w:rPr>
        <w:t>ь</w:t>
      </w:r>
      <w:r w:rsidR="00AA75FF" w:rsidRPr="001D3DF2">
        <w:rPr>
          <w:rFonts w:ascii="Arial" w:hAnsi="Arial" w:cs="Arial"/>
          <w:b/>
          <w:sz w:val="24"/>
          <w:szCs w:val="24"/>
        </w:rPr>
        <w:t xml:space="preserve"> 2 статьи 1 Положения </w:t>
      </w:r>
      <w:r w:rsidR="00B6427C" w:rsidRPr="001D3DF2">
        <w:rPr>
          <w:rFonts w:ascii="Arial" w:hAnsi="Arial" w:cs="Arial"/>
          <w:b/>
          <w:sz w:val="24"/>
          <w:szCs w:val="24"/>
        </w:rPr>
        <w:t>изложить в новой редакции</w:t>
      </w:r>
      <w:r w:rsidR="00B6427C">
        <w:rPr>
          <w:rFonts w:ascii="Arial" w:hAnsi="Arial" w:cs="Arial"/>
          <w:sz w:val="24"/>
          <w:szCs w:val="24"/>
        </w:rPr>
        <w:t>:</w:t>
      </w:r>
    </w:p>
    <w:p w:rsidR="000573E4" w:rsidRDefault="00EE5EA3" w:rsidP="00EE5EA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«1) </w:t>
      </w:r>
      <w:r w:rsidR="000573E4" w:rsidRPr="00E41151">
        <w:rPr>
          <w:rFonts w:ascii="Arial" w:hAnsi="Arial"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Arial" w:hAnsi="Arial" w:cs="Arial"/>
          <w:sz w:val="24"/>
          <w:szCs w:val="24"/>
        </w:rPr>
        <w:t>»</w:t>
      </w:r>
      <w:r w:rsidR="00A400AC">
        <w:rPr>
          <w:rFonts w:ascii="Arial" w:hAnsi="Arial" w:cs="Arial"/>
          <w:sz w:val="24"/>
          <w:szCs w:val="24"/>
        </w:rPr>
        <w:t>.</w:t>
      </w:r>
      <w:proofErr w:type="gramEnd"/>
    </w:p>
    <w:p w:rsidR="00EF380F" w:rsidRPr="001D3DF2" w:rsidRDefault="00A400AC" w:rsidP="00A400AC">
      <w:pPr>
        <w:pStyle w:val="a4"/>
        <w:numPr>
          <w:ilvl w:val="1"/>
          <w:numId w:val="15"/>
        </w:numPr>
        <w:ind w:left="709" w:firstLine="0"/>
        <w:rPr>
          <w:rFonts w:ascii="Arial" w:hAnsi="Arial" w:cs="Arial"/>
          <w:b/>
          <w:sz w:val="24"/>
          <w:szCs w:val="24"/>
        </w:rPr>
      </w:pPr>
      <w:r w:rsidRPr="001D3DF2">
        <w:rPr>
          <w:rFonts w:ascii="Arial" w:hAnsi="Arial" w:cs="Arial"/>
          <w:b/>
          <w:sz w:val="24"/>
          <w:szCs w:val="24"/>
        </w:rPr>
        <w:t xml:space="preserve">Пункт </w:t>
      </w:r>
      <w:r w:rsidR="00EF380F" w:rsidRPr="001D3DF2">
        <w:rPr>
          <w:rFonts w:ascii="Arial" w:hAnsi="Arial" w:cs="Arial"/>
          <w:b/>
          <w:sz w:val="24"/>
          <w:szCs w:val="24"/>
        </w:rPr>
        <w:t>2</w:t>
      </w:r>
      <w:r w:rsidRPr="001D3DF2">
        <w:rPr>
          <w:rFonts w:ascii="Arial" w:hAnsi="Arial" w:cs="Arial"/>
          <w:b/>
          <w:sz w:val="24"/>
          <w:szCs w:val="24"/>
        </w:rPr>
        <w:t xml:space="preserve"> часть 2 статьи 1 Положения </w:t>
      </w:r>
      <w:r w:rsidR="00EF380F" w:rsidRPr="001D3DF2">
        <w:rPr>
          <w:rFonts w:ascii="Arial" w:hAnsi="Arial" w:cs="Arial"/>
          <w:b/>
          <w:sz w:val="24"/>
          <w:szCs w:val="24"/>
        </w:rPr>
        <w:t>дополнить подпунктом 2.1</w:t>
      </w:r>
    </w:p>
    <w:p w:rsidR="00EB45CE" w:rsidRDefault="00A400AC" w:rsidP="00EB45C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380F">
        <w:rPr>
          <w:rFonts w:ascii="Arial" w:hAnsi="Arial" w:cs="Arial"/>
          <w:sz w:val="24"/>
          <w:szCs w:val="24"/>
        </w:rPr>
        <w:t>«</w:t>
      </w:r>
      <w:r w:rsidR="00EF380F">
        <w:rPr>
          <w:rFonts w:ascii="Arial" w:hAnsi="Arial" w:cs="Arial"/>
          <w:sz w:val="24"/>
          <w:szCs w:val="24"/>
        </w:rPr>
        <w:t>2.1.</w:t>
      </w:r>
      <w:r w:rsidR="00EB45CE">
        <w:rPr>
          <w:rFonts w:ascii="Arial" w:hAnsi="Arial" w:cs="Arial"/>
          <w:sz w:val="24"/>
          <w:szCs w:val="24"/>
        </w:rPr>
        <w:t xml:space="preserve"> </w:t>
      </w:r>
      <w:r w:rsidR="00EB45CE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 стратегии социально-экономического развития муниципального образования</w:t>
      </w:r>
      <w:proofErr w:type="gramStart"/>
      <w:r w:rsidR="00EB45CE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</w:p>
    <w:p w:rsidR="00E41151" w:rsidRPr="001D3DF2" w:rsidRDefault="00C34456" w:rsidP="001D3DF2">
      <w:pPr>
        <w:pStyle w:val="a4"/>
        <w:numPr>
          <w:ilvl w:val="1"/>
          <w:numId w:val="15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D3DF2">
        <w:rPr>
          <w:rFonts w:ascii="Arial" w:hAnsi="Arial" w:cs="Arial"/>
          <w:b/>
          <w:sz w:val="24"/>
          <w:szCs w:val="24"/>
        </w:rPr>
        <w:t>Пункт 3 часть 2 статьи 1 Положения изложить в новой редакции</w:t>
      </w:r>
      <w:r w:rsidR="00FF01AA" w:rsidRPr="001D3DF2">
        <w:rPr>
          <w:rFonts w:ascii="Arial" w:hAnsi="Arial" w:cs="Arial"/>
          <w:b/>
          <w:sz w:val="24"/>
          <w:szCs w:val="24"/>
        </w:rPr>
        <w:t>:</w:t>
      </w:r>
    </w:p>
    <w:p w:rsidR="001149CE" w:rsidRDefault="00FF01AA" w:rsidP="006340B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 3) </w:t>
      </w:r>
      <w:r w:rsidR="00081439" w:rsidRPr="0003679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</w:t>
      </w:r>
      <w:r w:rsidR="00036792" w:rsidRPr="00036792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0367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генеральных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планов, проект</w:t>
      </w:r>
      <w:r w:rsidR="00036792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правил землепользования и застройки, проект</w:t>
      </w:r>
      <w:r w:rsidR="002957CD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планировки территории, проект</w:t>
      </w:r>
      <w:r w:rsidR="002957CD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межевания территории, проектам правил благоустройства территорий, проект</w:t>
      </w:r>
      <w:r w:rsidR="008D5F99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предусматривающим внесение изменений в один из указанных утвержденных документов, проект</w:t>
      </w:r>
      <w:r w:rsidR="008D5F99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8D5F99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81439" w:rsidRPr="00634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с учетом положений законодательства о градостроительной деятельности</w:t>
      </w:r>
      <w:r w:rsidR="001D3DF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1439" w:rsidRPr="006340B4" w:rsidRDefault="00081439" w:rsidP="006340B4">
      <w:pPr>
        <w:rPr>
          <w:rFonts w:ascii="Arial" w:hAnsi="Arial" w:cs="Arial"/>
          <w:sz w:val="24"/>
          <w:szCs w:val="24"/>
        </w:rPr>
      </w:pPr>
    </w:p>
    <w:p w:rsidR="00070409" w:rsidRPr="006340B4" w:rsidRDefault="00081439" w:rsidP="006340B4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0B4">
        <w:rPr>
          <w:rFonts w:ascii="Arial" w:hAnsi="Arial" w:cs="Arial"/>
          <w:sz w:val="24"/>
          <w:szCs w:val="24"/>
        </w:rPr>
        <w:t>2</w:t>
      </w:r>
      <w:r w:rsidR="00070409" w:rsidRPr="006340B4">
        <w:rPr>
          <w:rFonts w:ascii="Arial" w:hAnsi="Arial" w:cs="Arial"/>
          <w:sz w:val="24"/>
          <w:szCs w:val="24"/>
        </w:rPr>
        <w:t>.</w:t>
      </w:r>
      <w:r w:rsidR="00C9713B" w:rsidRPr="006340B4">
        <w:rPr>
          <w:rFonts w:ascii="Arial" w:hAnsi="Arial" w:cs="Arial"/>
          <w:sz w:val="24"/>
          <w:szCs w:val="24"/>
        </w:rPr>
        <w:t xml:space="preserve"> </w:t>
      </w:r>
      <w:r w:rsidR="00070409" w:rsidRPr="006340B4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C9713B" w:rsidRPr="006340B4" w:rsidRDefault="00C9713B" w:rsidP="006340B4">
      <w:pPr>
        <w:rPr>
          <w:rFonts w:ascii="Arial" w:hAnsi="Arial" w:cs="Arial"/>
          <w:sz w:val="24"/>
          <w:szCs w:val="24"/>
        </w:rPr>
      </w:pPr>
    </w:p>
    <w:p w:rsidR="008F4235" w:rsidRPr="006340B4" w:rsidRDefault="005A752A" w:rsidP="00634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157B">
        <w:rPr>
          <w:rFonts w:ascii="Arial" w:hAnsi="Arial" w:cs="Arial"/>
          <w:sz w:val="24"/>
          <w:szCs w:val="24"/>
        </w:rPr>
        <w:t xml:space="preserve">лава </w:t>
      </w:r>
      <w:r w:rsidR="00047A1F" w:rsidRPr="006340B4">
        <w:rPr>
          <w:rFonts w:ascii="Arial" w:hAnsi="Arial" w:cs="Arial"/>
          <w:sz w:val="24"/>
          <w:szCs w:val="24"/>
        </w:rPr>
        <w:t>Тинского сельсовета</w:t>
      </w:r>
      <w:r w:rsidR="006D55FA" w:rsidRPr="006340B4">
        <w:rPr>
          <w:rFonts w:ascii="Arial" w:hAnsi="Arial" w:cs="Arial"/>
          <w:sz w:val="24"/>
          <w:szCs w:val="24"/>
        </w:rPr>
        <w:t xml:space="preserve">     </w:t>
      </w:r>
      <w:r w:rsidR="007D157B">
        <w:rPr>
          <w:rFonts w:ascii="Arial" w:hAnsi="Arial" w:cs="Arial"/>
          <w:sz w:val="24"/>
          <w:szCs w:val="24"/>
        </w:rPr>
        <w:t xml:space="preserve"> </w:t>
      </w:r>
      <w:r w:rsidR="00AA5F87">
        <w:rPr>
          <w:rFonts w:ascii="Arial" w:hAnsi="Arial" w:cs="Arial"/>
          <w:sz w:val="24"/>
          <w:szCs w:val="24"/>
        </w:rPr>
        <w:t xml:space="preserve"> </w:t>
      </w:r>
      <w:r w:rsidR="006D55FA" w:rsidRPr="006340B4">
        <w:rPr>
          <w:rFonts w:ascii="Arial" w:hAnsi="Arial" w:cs="Arial"/>
          <w:sz w:val="24"/>
          <w:szCs w:val="24"/>
        </w:rPr>
        <w:t xml:space="preserve">  </w:t>
      </w:r>
      <w:r w:rsidR="00641E92" w:rsidRPr="006340B4">
        <w:rPr>
          <w:rFonts w:ascii="Arial" w:hAnsi="Arial" w:cs="Arial"/>
          <w:sz w:val="24"/>
          <w:szCs w:val="24"/>
        </w:rPr>
        <w:t xml:space="preserve"> </w:t>
      </w:r>
      <w:r w:rsidR="008F4235" w:rsidRPr="006340B4">
        <w:rPr>
          <w:rFonts w:ascii="Arial" w:hAnsi="Arial" w:cs="Arial"/>
          <w:sz w:val="24"/>
          <w:szCs w:val="24"/>
        </w:rPr>
        <w:t>А.В. Бридов</w:t>
      </w:r>
    </w:p>
    <w:sectPr w:rsidR="008F4235" w:rsidRPr="006340B4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E0" w:rsidRDefault="00F815E0" w:rsidP="008B1E42">
      <w:r>
        <w:separator/>
      </w:r>
    </w:p>
  </w:endnote>
  <w:endnote w:type="continuationSeparator" w:id="0">
    <w:p w:rsidR="00F815E0" w:rsidRDefault="00F815E0" w:rsidP="008B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E0" w:rsidRDefault="00F815E0" w:rsidP="008B1E42">
      <w:r>
        <w:separator/>
      </w:r>
    </w:p>
  </w:footnote>
  <w:footnote w:type="continuationSeparator" w:id="0">
    <w:p w:rsidR="00F815E0" w:rsidRDefault="00F815E0" w:rsidP="008B1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07CC3"/>
    <w:multiLevelType w:val="hybridMultilevel"/>
    <w:tmpl w:val="8156277A"/>
    <w:lvl w:ilvl="0" w:tplc="AF1EA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5">
    <w:nsid w:val="1BF53750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4D4494"/>
    <w:multiLevelType w:val="hybridMultilevel"/>
    <w:tmpl w:val="4C0007C8"/>
    <w:lvl w:ilvl="0" w:tplc="EB3C0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1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04340"/>
    <w:multiLevelType w:val="hybridMultilevel"/>
    <w:tmpl w:val="8AAEAFB4"/>
    <w:lvl w:ilvl="0" w:tplc="2B0E17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DF1"/>
    <w:rsid w:val="00001244"/>
    <w:rsid w:val="00023DA3"/>
    <w:rsid w:val="00036792"/>
    <w:rsid w:val="000462F3"/>
    <w:rsid w:val="00047A1F"/>
    <w:rsid w:val="000573E4"/>
    <w:rsid w:val="00070409"/>
    <w:rsid w:val="00081439"/>
    <w:rsid w:val="00086593"/>
    <w:rsid w:val="000979D4"/>
    <w:rsid w:val="000A27C8"/>
    <w:rsid w:val="000F6C7C"/>
    <w:rsid w:val="001125C5"/>
    <w:rsid w:val="001149CE"/>
    <w:rsid w:val="00115BA9"/>
    <w:rsid w:val="00123492"/>
    <w:rsid w:val="001558C7"/>
    <w:rsid w:val="001651E7"/>
    <w:rsid w:val="00172A67"/>
    <w:rsid w:val="00195EFB"/>
    <w:rsid w:val="001A6039"/>
    <w:rsid w:val="001B4E0F"/>
    <w:rsid w:val="001B748D"/>
    <w:rsid w:val="001C3D74"/>
    <w:rsid w:val="001D3DF2"/>
    <w:rsid w:val="001D6267"/>
    <w:rsid w:val="001F1C21"/>
    <w:rsid w:val="00216086"/>
    <w:rsid w:val="002161C0"/>
    <w:rsid w:val="00217AE3"/>
    <w:rsid w:val="002272E7"/>
    <w:rsid w:val="002413B7"/>
    <w:rsid w:val="00242CEE"/>
    <w:rsid w:val="00273100"/>
    <w:rsid w:val="00284789"/>
    <w:rsid w:val="0029052E"/>
    <w:rsid w:val="002939D2"/>
    <w:rsid w:val="002947F2"/>
    <w:rsid w:val="002957CD"/>
    <w:rsid w:val="003345AB"/>
    <w:rsid w:val="0034560F"/>
    <w:rsid w:val="003470A4"/>
    <w:rsid w:val="00351151"/>
    <w:rsid w:val="0036327F"/>
    <w:rsid w:val="00376616"/>
    <w:rsid w:val="003A6237"/>
    <w:rsid w:val="003B3223"/>
    <w:rsid w:val="003B6925"/>
    <w:rsid w:val="00401FFD"/>
    <w:rsid w:val="0041608A"/>
    <w:rsid w:val="004239E7"/>
    <w:rsid w:val="004525DB"/>
    <w:rsid w:val="00453E56"/>
    <w:rsid w:val="004C4B12"/>
    <w:rsid w:val="004C4BDB"/>
    <w:rsid w:val="004C77D8"/>
    <w:rsid w:val="00550817"/>
    <w:rsid w:val="00562082"/>
    <w:rsid w:val="0056419D"/>
    <w:rsid w:val="00565A06"/>
    <w:rsid w:val="0057297E"/>
    <w:rsid w:val="00587AC2"/>
    <w:rsid w:val="0059176A"/>
    <w:rsid w:val="005A752A"/>
    <w:rsid w:val="005B0DF1"/>
    <w:rsid w:val="005F39F8"/>
    <w:rsid w:val="005F53FE"/>
    <w:rsid w:val="00625581"/>
    <w:rsid w:val="00633BFC"/>
    <w:rsid w:val="006340B4"/>
    <w:rsid w:val="00641E92"/>
    <w:rsid w:val="00644AAB"/>
    <w:rsid w:val="00656DAC"/>
    <w:rsid w:val="00661BA9"/>
    <w:rsid w:val="00671215"/>
    <w:rsid w:val="00675AE7"/>
    <w:rsid w:val="00693965"/>
    <w:rsid w:val="006A1522"/>
    <w:rsid w:val="006C2B5B"/>
    <w:rsid w:val="006D55FA"/>
    <w:rsid w:val="006F11D0"/>
    <w:rsid w:val="006F23D4"/>
    <w:rsid w:val="00701D3E"/>
    <w:rsid w:val="0074777B"/>
    <w:rsid w:val="00753E4F"/>
    <w:rsid w:val="00783F0C"/>
    <w:rsid w:val="007A19DC"/>
    <w:rsid w:val="007B3349"/>
    <w:rsid w:val="007D157B"/>
    <w:rsid w:val="007D1E24"/>
    <w:rsid w:val="008267B2"/>
    <w:rsid w:val="008B1E42"/>
    <w:rsid w:val="008D5F99"/>
    <w:rsid w:val="008F4235"/>
    <w:rsid w:val="009136B3"/>
    <w:rsid w:val="009202E5"/>
    <w:rsid w:val="0092322F"/>
    <w:rsid w:val="00932782"/>
    <w:rsid w:val="00947DC5"/>
    <w:rsid w:val="009500BE"/>
    <w:rsid w:val="00987A8F"/>
    <w:rsid w:val="009B1393"/>
    <w:rsid w:val="00A21D32"/>
    <w:rsid w:val="00A400AC"/>
    <w:rsid w:val="00A42C89"/>
    <w:rsid w:val="00A52D54"/>
    <w:rsid w:val="00A73C17"/>
    <w:rsid w:val="00A97099"/>
    <w:rsid w:val="00AA5F87"/>
    <w:rsid w:val="00AA75FF"/>
    <w:rsid w:val="00AB24F8"/>
    <w:rsid w:val="00AD5519"/>
    <w:rsid w:val="00AF26CD"/>
    <w:rsid w:val="00B00334"/>
    <w:rsid w:val="00B0128A"/>
    <w:rsid w:val="00B1389D"/>
    <w:rsid w:val="00B21FE6"/>
    <w:rsid w:val="00B25A47"/>
    <w:rsid w:val="00B33C16"/>
    <w:rsid w:val="00B5370E"/>
    <w:rsid w:val="00B6427C"/>
    <w:rsid w:val="00BA21F8"/>
    <w:rsid w:val="00C16B9B"/>
    <w:rsid w:val="00C211BB"/>
    <w:rsid w:val="00C249AE"/>
    <w:rsid w:val="00C31947"/>
    <w:rsid w:val="00C34456"/>
    <w:rsid w:val="00C56D71"/>
    <w:rsid w:val="00C576C2"/>
    <w:rsid w:val="00C765C6"/>
    <w:rsid w:val="00C9713B"/>
    <w:rsid w:val="00CA47CE"/>
    <w:rsid w:val="00CB0E74"/>
    <w:rsid w:val="00CC01F2"/>
    <w:rsid w:val="00D1192C"/>
    <w:rsid w:val="00D1775B"/>
    <w:rsid w:val="00D309AD"/>
    <w:rsid w:val="00D428F8"/>
    <w:rsid w:val="00D7254F"/>
    <w:rsid w:val="00D72996"/>
    <w:rsid w:val="00D73D35"/>
    <w:rsid w:val="00D92850"/>
    <w:rsid w:val="00DB28ED"/>
    <w:rsid w:val="00DB5AFD"/>
    <w:rsid w:val="00DC364E"/>
    <w:rsid w:val="00DD43D3"/>
    <w:rsid w:val="00DD7959"/>
    <w:rsid w:val="00DE2755"/>
    <w:rsid w:val="00E167EB"/>
    <w:rsid w:val="00E21A92"/>
    <w:rsid w:val="00E30537"/>
    <w:rsid w:val="00E41151"/>
    <w:rsid w:val="00E776C7"/>
    <w:rsid w:val="00E828BC"/>
    <w:rsid w:val="00E95B98"/>
    <w:rsid w:val="00E97DEA"/>
    <w:rsid w:val="00EA478C"/>
    <w:rsid w:val="00EA6676"/>
    <w:rsid w:val="00EB3439"/>
    <w:rsid w:val="00EB45CE"/>
    <w:rsid w:val="00EE5EA3"/>
    <w:rsid w:val="00EF380F"/>
    <w:rsid w:val="00F248BC"/>
    <w:rsid w:val="00F540A5"/>
    <w:rsid w:val="00F66B5A"/>
    <w:rsid w:val="00F7389B"/>
    <w:rsid w:val="00F815E0"/>
    <w:rsid w:val="00F81D8F"/>
    <w:rsid w:val="00FF0159"/>
    <w:rsid w:val="00FF01AA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8"/>
  </w:style>
  <w:style w:type="paragraph" w:styleId="1">
    <w:name w:val="heading 1"/>
    <w:basedOn w:val="a"/>
    <w:next w:val="a"/>
    <w:link w:val="10"/>
    <w:uiPriority w:val="99"/>
    <w:qFormat/>
    <w:rsid w:val="00284789"/>
    <w:pPr>
      <w:keepNext/>
      <w:ind w:left="-567" w:right="-766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0DF1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4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2"/>
    <w:rsid w:val="000704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3"/>
    <w:rsid w:val="00070409"/>
    <w:pPr>
      <w:widowControl w:val="0"/>
      <w:shd w:val="clear" w:color="auto" w:fill="FFFFFF"/>
      <w:spacing w:after="180" w:line="0" w:lineRule="atLeast"/>
      <w:ind w:firstLine="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Normal">
    <w:name w:val="ConsNormal"/>
    <w:uiPriority w:val="99"/>
    <w:rsid w:val="00D928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651E7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40A5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40A5"/>
    <w:rPr>
      <w:rFonts w:ascii="Calibri" w:eastAsia="Times New Roman" w:hAnsi="Calibri" w:cs="Times New Roman"/>
      <w:lang w:eastAsia="ru-RU"/>
    </w:rPr>
  </w:style>
  <w:style w:type="character" w:customStyle="1" w:styleId="f">
    <w:name w:val="f"/>
    <w:basedOn w:val="a0"/>
    <w:uiPriority w:val="99"/>
    <w:rsid w:val="00F66B5A"/>
    <w:rPr>
      <w:rFonts w:cs="Times New Roman"/>
    </w:rPr>
  </w:style>
  <w:style w:type="character" w:styleId="a7">
    <w:name w:val="Strong"/>
    <w:basedOn w:val="a0"/>
    <w:uiPriority w:val="99"/>
    <w:qFormat/>
    <w:rsid w:val="00F66B5A"/>
    <w:rPr>
      <w:rFonts w:cs="Times New Roman"/>
      <w:b/>
      <w:bCs/>
    </w:rPr>
  </w:style>
  <w:style w:type="character" w:styleId="a8">
    <w:name w:val="footnote reference"/>
    <w:basedOn w:val="a0"/>
    <w:uiPriority w:val="99"/>
    <w:rsid w:val="008B1E4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4C4BDB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C4BD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1C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iffins">
    <w:name w:val="diff_ins"/>
    <w:basedOn w:val="a0"/>
    <w:uiPriority w:val="99"/>
    <w:rsid w:val="00562082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097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2018-04-09T05:22:00Z</cp:lastPrinted>
  <dcterms:created xsi:type="dcterms:W3CDTF">2017-10-19T00:36:00Z</dcterms:created>
  <dcterms:modified xsi:type="dcterms:W3CDTF">2018-04-09T05:22:00Z</dcterms:modified>
</cp:coreProperties>
</file>